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2C" w:rsidRPr="00B27B5F" w:rsidRDefault="0037392C" w:rsidP="0037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hu-HU"/>
        </w:rPr>
      </w:pPr>
      <w:r w:rsidRPr="00B27B5F">
        <w:rPr>
          <w:rFonts w:ascii="Times New Roman" w:eastAsia="Times New Roman" w:hAnsi="Times New Roman" w:cs="Times New Roman"/>
          <w:b/>
          <w:color w:val="auto"/>
          <w:szCs w:val="24"/>
          <w:lang w:eastAsia="hu-HU"/>
        </w:rPr>
        <w:t>Helyi Választási Iroda Vezetője</w:t>
      </w:r>
    </w:p>
    <w:p w:rsidR="0037392C" w:rsidRPr="00B27B5F" w:rsidRDefault="0037392C" w:rsidP="0037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hu-HU"/>
        </w:rPr>
      </w:pPr>
      <w:r w:rsidRPr="00B27B5F">
        <w:rPr>
          <w:rFonts w:ascii="Times New Roman" w:eastAsia="Times New Roman" w:hAnsi="Times New Roman" w:cs="Times New Roman"/>
          <w:b/>
          <w:color w:val="auto"/>
          <w:szCs w:val="24"/>
          <w:lang w:eastAsia="hu-HU"/>
        </w:rPr>
        <w:t>Nagykozár</w:t>
      </w:r>
    </w:p>
    <w:p w:rsidR="0037392C" w:rsidRDefault="0037392C" w:rsidP="0037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hu-HU"/>
        </w:rPr>
      </w:pPr>
      <w:r w:rsidRPr="00B27B5F">
        <w:rPr>
          <w:rFonts w:ascii="Times New Roman" w:eastAsia="Times New Roman" w:hAnsi="Times New Roman" w:cs="Times New Roman"/>
          <w:b/>
          <w:color w:val="auto"/>
          <w:szCs w:val="24"/>
          <w:lang w:eastAsia="hu-HU"/>
        </w:rPr>
        <w:t>7741 Nagykozár, Kossuth u. 32.</w:t>
      </w:r>
    </w:p>
    <w:p w:rsidR="0037392C" w:rsidRPr="00B27B5F" w:rsidRDefault="0037392C" w:rsidP="0037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hu-HU"/>
        </w:rPr>
        <w:t>06 72 473-430</w:t>
      </w:r>
    </w:p>
    <w:p w:rsidR="0037392C" w:rsidRPr="00B27B5F" w:rsidRDefault="00C27004" w:rsidP="003739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  <w:lang w:eastAsia="hu-HU"/>
        </w:rPr>
      </w:pPr>
      <w:hyperlink r:id="rId8" w:history="1">
        <w:r w:rsidR="0037392C" w:rsidRPr="00B27B5F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  <w:lang w:eastAsia="hu-HU"/>
          </w:rPr>
          <w:t>nagykozari.korjegyzoseg@upcmail.hu</w:t>
        </w:r>
      </w:hyperlink>
    </w:p>
    <w:p w:rsidR="0037392C" w:rsidRDefault="0037392C" w:rsidP="0037392C">
      <w:pPr>
        <w:pBdr>
          <w:bottom w:val="single" w:sz="4" w:space="1" w:color="00000A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7392C" w:rsidRDefault="008F5A23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37392C">
        <w:rPr>
          <w:rFonts w:ascii="Times New Roman" w:hAnsi="Times New Roman" w:cs="Times New Roman"/>
          <w:sz w:val="23"/>
          <w:szCs w:val="23"/>
        </w:rPr>
        <w:t xml:space="preserve">ktatószám: </w:t>
      </w:r>
      <w:r w:rsidR="000470FE">
        <w:rPr>
          <w:rFonts w:ascii="Times New Roman" w:hAnsi="Times New Roman" w:cs="Times New Roman"/>
          <w:sz w:val="23"/>
          <w:szCs w:val="23"/>
        </w:rPr>
        <w:t>1796/</w:t>
      </w:r>
      <w:proofErr w:type="gramStart"/>
      <w:r w:rsidR="000470FE">
        <w:rPr>
          <w:rFonts w:ascii="Times New Roman" w:hAnsi="Times New Roman" w:cs="Times New Roman"/>
          <w:sz w:val="23"/>
          <w:szCs w:val="23"/>
        </w:rPr>
        <w:t xml:space="preserve">2019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Ea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: Dr. </w:t>
      </w:r>
      <w:proofErr w:type="spellStart"/>
      <w:r>
        <w:rPr>
          <w:rFonts w:ascii="Times New Roman" w:hAnsi="Times New Roman" w:cs="Times New Roman"/>
          <w:sz w:val="23"/>
          <w:szCs w:val="23"/>
        </w:rPr>
        <w:t>Jávorcsik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392C" w:rsidRDefault="0037392C" w:rsidP="0037392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A Nagykozári Helyi Választási Iroda Vezetőjének</w:t>
      </w:r>
    </w:p>
    <w:p w:rsidR="0037392C" w:rsidRDefault="0037392C" w:rsidP="0037392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6./2019. (VIII.08.) számú határozata</w:t>
      </w:r>
    </w:p>
    <w:p w:rsidR="0037392C" w:rsidRDefault="0037392C" w:rsidP="0037392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Nagykozári </w:t>
      </w:r>
      <w:r>
        <w:rPr>
          <w:rFonts w:ascii="Times New Roman" w:hAnsi="Times New Roman" w:cs="Times New Roman"/>
          <w:b/>
          <w:sz w:val="23"/>
          <w:szCs w:val="23"/>
        </w:rPr>
        <w:t xml:space="preserve"> Helyi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Választási Iroda Vezetőjeként </w:t>
      </w:r>
      <w:r>
        <w:rPr>
          <w:rFonts w:ascii="Times New Roman" w:hAnsi="Times New Roman" w:cs="Times New Roman"/>
          <w:sz w:val="23"/>
          <w:szCs w:val="23"/>
        </w:rPr>
        <w:t xml:space="preserve">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3"/>
          <w:szCs w:val="23"/>
        </w:rPr>
        <w:t>Ve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.) 307/E. § (1) bekezdése és a helyi önkormányzati képviselők és polgármesterek választásáról szóló 2010. évi L. törvény 9. § (1) és (3) bekezdése alapján 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</w:rPr>
        <w:t>A 2019. évi helyi önkormányzati képviselők és polgármesterek választásán a polgármesterjelölt állítás</w:t>
      </w:r>
      <w:r w:rsidR="000470FE">
        <w:rPr>
          <w:rFonts w:ascii="Times New Roman" w:hAnsi="Times New Roman" w:cs="Times New Roman"/>
          <w:b/>
          <w:sz w:val="23"/>
          <w:szCs w:val="23"/>
        </w:rPr>
        <w:t xml:space="preserve">ához szükséges ajánlások száma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Magyarsarlós  településen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8F5A23">
        <w:rPr>
          <w:rFonts w:ascii="Times New Roman" w:hAnsi="Times New Roman" w:cs="Times New Roman"/>
          <w:b/>
          <w:sz w:val="23"/>
          <w:szCs w:val="23"/>
        </w:rPr>
        <w:t>8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b/>
          <w:i/>
          <w:strike/>
          <w:sz w:val="23"/>
          <w:szCs w:val="23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-A 2019. évi helyi önkormányzati képviselők és polgármesterek választásán az egyéni listás jelöltállításhoz, képviselőjelöltséghez szükséges ajánlások száma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Magyarsarlós  településen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8F5A23">
        <w:rPr>
          <w:rFonts w:ascii="Times New Roman" w:hAnsi="Times New Roman" w:cs="Times New Roman"/>
          <w:b/>
          <w:sz w:val="23"/>
          <w:szCs w:val="23"/>
        </w:rPr>
        <w:t xml:space="preserve">3 </w:t>
      </w:r>
    </w:p>
    <w:p w:rsidR="008F5A23" w:rsidRDefault="008F5A23" w:rsidP="0037392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</w:rPr>
        <w:t xml:space="preserve">Jelen </w:t>
      </w:r>
      <w:proofErr w:type="gramStart"/>
      <w:r>
        <w:rPr>
          <w:rFonts w:ascii="Times New Roman" w:hAnsi="Times New Roman" w:cs="Times New Roman"/>
          <w:sz w:val="23"/>
          <w:szCs w:val="23"/>
        </w:rPr>
        <w:t>határozattal  összefüggésben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annak közzétételétől számított 3 (három) napon belül</w:t>
      </w:r>
      <w:r>
        <w:rPr>
          <w:rFonts w:ascii="Times New Roman" w:hAnsi="Times New Roman" w:cs="Times New Roman"/>
          <w:sz w:val="23"/>
          <w:szCs w:val="23"/>
          <w:lang w:eastAsia="hu-HU"/>
        </w:rPr>
        <w:t xml:space="preserve"> a választásra irányadó jogszabály megsértésére hivatkozással a </w:t>
      </w:r>
      <w:proofErr w:type="spellStart"/>
      <w:r>
        <w:rPr>
          <w:rFonts w:ascii="Times New Roman" w:hAnsi="Times New Roman" w:cs="Times New Roman"/>
          <w:sz w:val="23"/>
          <w:szCs w:val="23"/>
          <w:lang w:eastAsia="hu-HU"/>
        </w:rPr>
        <w:t>Ve</w:t>
      </w:r>
      <w:proofErr w:type="spellEnd"/>
      <w:r>
        <w:rPr>
          <w:rFonts w:ascii="Times New Roman" w:hAnsi="Times New Roman" w:cs="Times New Roman"/>
          <w:sz w:val="23"/>
          <w:szCs w:val="23"/>
          <w:lang w:eastAsia="hu-HU"/>
        </w:rPr>
        <w:t>. 210. § (1) bekezdése alapján kifogást lehet benyújtani a Helyi Választási Bizottsághoz (cím: 7741 Nagykozár, Kossuth u. 32</w:t>
      </w:r>
      <w:proofErr w:type="gramStart"/>
      <w:r>
        <w:rPr>
          <w:rFonts w:ascii="Times New Roman" w:hAnsi="Times New Roman" w:cs="Times New Roman"/>
          <w:sz w:val="23"/>
          <w:szCs w:val="23"/>
          <w:lang w:eastAsia="hu-HU"/>
        </w:rPr>
        <w:t>.,</w:t>
      </w:r>
      <w:proofErr w:type="gramEnd"/>
      <w:r>
        <w:rPr>
          <w:rFonts w:ascii="Times New Roman" w:hAnsi="Times New Roman" w:cs="Times New Roman"/>
          <w:sz w:val="23"/>
          <w:szCs w:val="23"/>
          <w:lang w:eastAsia="hu-HU"/>
        </w:rPr>
        <w:t xml:space="preserve"> e-mail: </w:t>
      </w:r>
      <w:hyperlink r:id="rId9" w:history="1">
        <w:r w:rsidRPr="004542E4">
          <w:rPr>
            <w:rStyle w:val="Hiperhivatkozs"/>
            <w:rFonts w:ascii="Times New Roman" w:hAnsi="Times New Roman" w:cs="Times New Roman"/>
            <w:sz w:val="23"/>
            <w:szCs w:val="23"/>
            <w:lang w:eastAsia="hu-HU"/>
          </w:rPr>
          <w:t>nagykozari.korjegyzoseg@upcmail.hu</w:t>
        </w:r>
      </w:hyperlink>
      <w:r>
        <w:rPr>
          <w:rFonts w:ascii="Times New Roman" w:hAnsi="Times New Roman" w:cs="Times New Roman"/>
          <w:sz w:val="23"/>
          <w:szCs w:val="23"/>
          <w:lang w:eastAsia="hu-HU"/>
        </w:rPr>
        <w:t xml:space="preserve"> , fax: 06 72 473 430.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kifogást úgy kell benyújtani, hogy az a határozat közzétételének napjától, azaz 2019. augusztus 8. napjától számított legkésőbb harmadik napon, azaz legkésőbb 2019. augusztus 11-én (vasárnap) 16.00 óráig megérkezzen. A kifogás benyújtására megállapított határidő jogvesztő. 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kifogást írásban - személyesen, levélben, telefaxon vagy elektronikus levélben eljuttatva - lehet benyújtani. 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</w:t>
      </w:r>
      <w:proofErr w:type="gramStart"/>
      <w:r>
        <w:rPr>
          <w:rFonts w:ascii="Times New Roman" w:hAnsi="Times New Roman" w:cs="Times New Roman"/>
          <w:sz w:val="23"/>
          <w:szCs w:val="23"/>
          <w:lang w:eastAsia="hu-HU"/>
        </w:rPr>
        <w:t>kifogásnak</w:t>
      </w:r>
      <w:proofErr w:type="gramEnd"/>
      <w:r>
        <w:rPr>
          <w:rFonts w:ascii="Times New Roman" w:hAnsi="Times New Roman" w:cs="Times New Roman"/>
          <w:sz w:val="23"/>
          <w:szCs w:val="23"/>
          <w:lang w:eastAsia="hu-HU"/>
        </w:rPr>
        <w:t xml:space="preserve"> tartalmaznia kell:</w:t>
      </w:r>
    </w:p>
    <w:p w:rsidR="0037392C" w:rsidRDefault="0037392C" w:rsidP="003739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jogszabálysértés megjelölését, </w:t>
      </w:r>
    </w:p>
    <w:p w:rsidR="0037392C" w:rsidRDefault="0037392C" w:rsidP="003739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>a jogszabálysértés bizonyítékait,</w:t>
      </w:r>
      <w:r>
        <w:rPr>
          <w:rFonts w:ascii="Times New Roman" w:hAnsi="Times New Roman" w:cs="Times New Roman"/>
          <w:i/>
          <w:iCs/>
          <w:sz w:val="23"/>
          <w:szCs w:val="23"/>
          <w:lang w:eastAsia="hu-HU"/>
        </w:rPr>
        <w:t xml:space="preserve"> </w:t>
      </w:r>
    </w:p>
    <w:p w:rsidR="0037392C" w:rsidRDefault="0037392C" w:rsidP="003739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kifogás benyújtójának nevét, lakcímét (székhelyét) és - ha a lakcímétől (székhelyétől) eltér - postai értesítési címét, </w:t>
      </w:r>
    </w:p>
    <w:p w:rsidR="0037392C" w:rsidRDefault="0037392C" w:rsidP="0037392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kifogás benyújtójának személyi azonosítóját, illetve ha a külföldön élő, magyarországi lakcímmel nem rendelkező választópolgár nem rendelkezik személyi azonosítóval, a személyazonosságát igazoló hatósági igazolványának típusát és számát, vagy jelölő szervezet vagy más szervezet esetében a bírósági nyilvántartásba-vételi számát. </w:t>
      </w:r>
    </w:p>
    <w:p w:rsidR="0037392C" w:rsidRDefault="0037392C" w:rsidP="0037392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kifogás tartalmazhatja benyújtójának telefaxszámát vagy elektronikus levélcímét, illetve kézbesítési megbízottjának nevét és telefaxszámát vagy elektronikus levélcímét is. </w:t>
      </w:r>
    </w:p>
    <w:p w:rsidR="0037392C" w:rsidRDefault="0037392C" w:rsidP="0037392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>A kifogás tárgyi illetékmentes.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</w:p>
    <w:p w:rsidR="0037392C" w:rsidRDefault="0037392C" w:rsidP="0037392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 n d o k o l á s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</w:rPr>
        <w:t xml:space="preserve">A </w:t>
      </w:r>
      <w:proofErr w:type="spellStart"/>
      <w:r>
        <w:rPr>
          <w:rFonts w:ascii="Times New Roman" w:hAnsi="Times New Roman" w:cs="Times New Roman"/>
          <w:sz w:val="23"/>
          <w:szCs w:val="23"/>
        </w:rPr>
        <w:t>Ve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307/E. § (1) bekezdése </w:t>
      </w:r>
      <w:r>
        <w:rPr>
          <w:rFonts w:ascii="Times New Roman" w:hAnsi="Times New Roman" w:cs="Times New Roman"/>
          <w:sz w:val="23"/>
          <w:szCs w:val="23"/>
          <w:lang w:eastAsia="hu-HU"/>
        </w:rPr>
        <w:t>szerint az egyéni listás jelölt és a polgármesterjelölt állításához szükséges ajánlások számát a helyi választási iroda vezetője állapítja meg a szavazást megelőző hatvanhatodik napon, azaz</w:t>
      </w:r>
      <w:r>
        <w:rPr>
          <w:rFonts w:ascii="Times New Roman" w:hAnsi="Times New Roman" w:cs="Times New Roman"/>
          <w:bCs/>
          <w:sz w:val="23"/>
          <w:szCs w:val="23"/>
          <w:lang w:eastAsia="hu-HU"/>
        </w:rPr>
        <w:t xml:space="preserve"> a helyi önkormányzati képviselők és polgármesterek 2019. október 13. napjára kitűzött választása eljárási határidőinek és határnapjainak megállapításáról szóló 19/2019. (VII.29.) IM rendelet 20. § (1)</w:t>
      </w:r>
      <w:r>
        <w:rPr>
          <w:rFonts w:ascii="Times New Roman" w:hAnsi="Times New Roman" w:cs="Times New Roman"/>
          <w:sz w:val="23"/>
          <w:szCs w:val="23"/>
          <w:lang w:eastAsia="hu-HU"/>
        </w:rPr>
        <w:t xml:space="preserve"> bekezdése szerint 2019. augusztus 8-án.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</w:t>
      </w:r>
      <w:proofErr w:type="spellStart"/>
      <w:r>
        <w:rPr>
          <w:rFonts w:ascii="Times New Roman" w:hAnsi="Times New Roman" w:cs="Times New Roman"/>
          <w:sz w:val="23"/>
          <w:szCs w:val="23"/>
          <w:lang w:eastAsia="hu-HU"/>
        </w:rPr>
        <w:t>Ve</w:t>
      </w:r>
      <w:proofErr w:type="spellEnd"/>
      <w:r>
        <w:rPr>
          <w:rFonts w:ascii="Times New Roman" w:hAnsi="Times New Roman" w:cs="Times New Roman"/>
          <w:sz w:val="23"/>
          <w:szCs w:val="23"/>
          <w:lang w:eastAsia="hu-HU"/>
        </w:rPr>
        <w:t xml:space="preserve">. </w:t>
      </w:r>
      <w:proofErr w:type="gramStart"/>
      <w:r>
        <w:rPr>
          <w:rFonts w:ascii="Times New Roman" w:hAnsi="Times New Roman" w:cs="Times New Roman"/>
          <w:sz w:val="23"/>
          <w:szCs w:val="23"/>
          <w:lang w:eastAsia="hu-HU"/>
        </w:rPr>
        <w:t>ugyanezen</w:t>
      </w:r>
      <w:proofErr w:type="gramEnd"/>
      <w:r>
        <w:rPr>
          <w:rFonts w:ascii="Times New Roman" w:hAnsi="Times New Roman" w:cs="Times New Roman"/>
          <w:sz w:val="23"/>
          <w:szCs w:val="23"/>
          <w:lang w:eastAsia="hu-HU"/>
        </w:rPr>
        <w:t xml:space="preserve"> §</w:t>
      </w:r>
      <w:proofErr w:type="spellStart"/>
      <w:r>
        <w:rPr>
          <w:rFonts w:ascii="Times New Roman" w:hAnsi="Times New Roman" w:cs="Times New Roman"/>
          <w:sz w:val="23"/>
          <w:szCs w:val="23"/>
          <w:lang w:eastAsia="hu-HU"/>
        </w:rPr>
        <w:t>-ának</w:t>
      </w:r>
      <w:proofErr w:type="spellEnd"/>
      <w:r>
        <w:rPr>
          <w:rFonts w:ascii="Times New Roman" w:hAnsi="Times New Roman" w:cs="Times New Roman"/>
          <w:sz w:val="23"/>
          <w:szCs w:val="23"/>
          <w:lang w:eastAsia="hu-HU"/>
        </w:rPr>
        <w:t xml:space="preserve"> (2) bekezdése szerint a szükséges ajánlások számának megállapításakor a választópolgárok számát a központi névjegyzéknek a szavazást megelőző hatvanhetedik napi – a </w:t>
      </w:r>
      <w:r>
        <w:rPr>
          <w:rFonts w:ascii="Times New Roman" w:hAnsi="Times New Roman" w:cs="Times New Roman"/>
          <w:bCs/>
          <w:sz w:val="23"/>
          <w:szCs w:val="23"/>
          <w:lang w:eastAsia="hu-HU"/>
        </w:rPr>
        <w:t>19/2019. (VII.29.) IM rendelet 20. § (2)</w:t>
      </w:r>
      <w:r>
        <w:rPr>
          <w:rFonts w:ascii="Times New Roman" w:hAnsi="Times New Roman" w:cs="Times New Roman"/>
          <w:sz w:val="23"/>
          <w:szCs w:val="23"/>
          <w:lang w:eastAsia="hu-HU"/>
        </w:rPr>
        <w:t xml:space="preserve"> bekezdésének megfelelően a 2019. augusztus 7-i - adatai alapján kell megállapítani.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</w:t>
      </w:r>
      <w:proofErr w:type="spellStart"/>
      <w:r>
        <w:rPr>
          <w:rFonts w:ascii="Times New Roman" w:hAnsi="Times New Roman" w:cs="Times New Roman"/>
          <w:sz w:val="23"/>
          <w:szCs w:val="23"/>
          <w:lang w:eastAsia="hu-HU"/>
        </w:rPr>
        <w:t>Ve</w:t>
      </w:r>
      <w:proofErr w:type="spellEnd"/>
      <w:r>
        <w:rPr>
          <w:rFonts w:ascii="Times New Roman" w:hAnsi="Times New Roman" w:cs="Times New Roman"/>
          <w:sz w:val="23"/>
          <w:szCs w:val="23"/>
          <w:lang w:eastAsia="hu-HU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307/E. § </w:t>
      </w:r>
      <w:r>
        <w:rPr>
          <w:rFonts w:ascii="Times New Roman" w:hAnsi="Times New Roman" w:cs="Times New Roman"/>
          <w:sz w:val="23"/>
          <w:szCs w:val="23"/>
          <w:lang w:eastAsia="hu-HU"/>
        </w:rPr>
        <w:t>(3) bekezdés rendelkezése szerint a szükséges ajánlások számát egész számra felfelé kerekítve kell megállapítani.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bCs/>
          <w:sz w:val="23"/>
          <w:szCs w:val="23"/>
          <w:lang w:eastAsia="hu-HU"/>
        </w:rPr>
        <w:t xml:space="preserve">A helyi önkormányzati képviselők és polgármesterek választásáról szóló 2010. évi L. törvény 9. § </w:t>
      </w:r>
      <w:r>
        <w:rPr>
          <w:rFonts w:ascii="Times New Roman" w:hAnsi="Times New Roman" w:cs="Times New Roman"/>
          <w:sz w:val="23"/>
          <w:szCs w:val="23"/>
          <w:lang w:eastAsia="hu-HU"/>
        </w:rPr>
        <w:t xml:space="preserve">(1) bekezdése szerint egyéni listás, illetve egyéni választókerületi képviselőjelölt az, akit az adott választókerület választópolgárainak legalább 1%-a jelöltnek ajánlott.  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Ugyanezen törvény </w:t>
      </w:r>
      <w:r>
        <w:rPr>
          <w:rFonts w:ascii="Times New Roman" w:hAnsi="Times New Roman" w:cs="Times New Roman"/>
          <w:bCs/>
          <w:sz w:val="23"/>
          <w:szCs w:val="23"/>
          <w:lang w:eastAsia="hu-HU"/>
        </w:rPr>
        <w:t xml:space="preserve">9. § </w:t>
      </w:r>
      <w:r>
        <w:rPr>
          <w:rFonts w:ascii="Times New Roman" w:hAnsi="Times New Roman" w:cs="Times New Roman"/>
          <w:sz w:val="23"/>
          <w:szCs w:val="23"/>
          <w:lang w:eastAsia="hu-HU"/>
        </w:rPr>
        <w:t>(3) bekezdés a) pontja alapján polgármesterjelölt az, akit a 10 000 vagy annál kevesebb lakosú település választópolgárainak legalább 3%-a jelöltnek ajánlott.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A központi névjegyzéknek – a „Nemzeti Választási Rendszer” informatikai alkalmazás (NVR) Választást Előkészítő Rendszerrésze (VER) által közzétett – adatai szerint </w:t>
      </w:r>
      <w:r w:rsidR="008F5A23">
        <w:rPr>
          <w:rFonts w:ascii="Times New Roman" w:hAnsi="Times New Roman" w:cs="Times New Roman"/>
          <w:sz w:val="23"/>
          <w:szCs w:val="23"/>
          <w:lang w:eastAsia="hu-HU"/>
        </w:rPr>
        <w:t xml:space="preserve">Magyarsarlós </w:t>
      </w:r>
      <w:r>
        <w:rPr>
          <w:rFonts w:ascii="Times New Roman" w:hAnsi="Times New Roman" w:cs="Times New Roman"/>
          <w:sz w:val="23"/>
          <w:szCs w:val="23"/>
          <w:lang w:eastAsia="hu-HU"/>
        </w:rPr>
        <w:t xml:space="preserve"> község választópolgárainak száma 2019. augusztus 7.  napján</w:t>
      </w:r>
      <w:r w:rsidR="008F5A23">
        <w:rPr>
          <w:rFonts w:ascii="Times New Roman" w:hAnsi="Times New Roman" w:cs="Times New Roman"/>
          <w:sz w:val="23"/>
          <w:szCs w:val="23"/>
          <w:lang w:eastAsia="hu-HU"/>
        </w:rPr>
        <w:t xml:space="preserve"> 260 fő</w:t>
      </w:r>
      <w:r>
        <w:rPr>
          <w:rFonts w:ascii="Times New Roman" w:hAnsi="Times New Roman" w:cs="Times New Roman"/>
          <w:sz w:val="23"/>
          <w:szCs w:val="23"/>
          <w:lang w:eastAsia="hu-HU"/>
        </w:rPr>
        <w:t xml:space="preserve"> volt, melynek 1 %-a felfelé kerekítve </w:t>
      </w:r>
      <w:proofErr w:type="gramStart"/>
      <w:r w:rsidR="008F5A23">
        <w:rPr>
          <w:rFonts w:ascii="Times New Roman" w:hAnsi="Times New Roman" w:cs="Times New Roman"/>
          <w:sz w:val="23"/>
          <w:szCs w:val="23"/>
          <w:lang w:eastAsia="hu-HU"/>
        </w:rPr>
        <w:t>3</w:t>
      </w:r>
      <w:proofErr w:type="gramEnd"/>
      <w:r>
        <w:rPr>
          <w:rFonts w:ascii="Times New Roman" w:hAnsi="Times New Roman" w:cs="Times New Roman"/>
          <w:sz w:val="23"/>
          <w:szCs w:val="23"/>
          <w:lang w:eastAsia="hu-HU"/>
        </w:rPr>
        <w:t xml:space="preserve"> míg 3 %-a felfelé kerekítve </w:t>
      </w:r>
      <w:r w:rsidR="008F5A23">
        <w:rPr>
          <w:rFonts w:ascii="Times New Roman" w:hAnsi="Times New Roman" w:cs="Times New Roman"/>
          <w:sz w:val="23"/>
          <w:szCs w:val="23"/>
          <w:lang w:eastAsia="hu-HU"/>
        </w:rPr>
        <w:t>8</w:t>
      </w:r>
      <w:r>
        <w:rPr>
          <w:rFonts w:ascii="Times New Roman" w:hAnsi="Times New Roman" w:cs="Times New Roman"/>
          <w:sz w:val="23"/>
          <w:szCs w:val="23"/>
          <w:highlight w:val="yellow"/>
          <w:lang w:eastAsia="hu-HU"/>
        </w:rPr>
        <w:t>.</w:t>
      </w:r>
      <w:r>
        <w:rPr>
          <w:rFonts w:ascii="Times New Roman" w:hAnsi="Times New Roman" w:cs="Times New Roman"/>
          <w:sz w:val="23"/>
          <w:szCs w:val="23"/>
          <w:lang w:eastAsia="hu-HU"/>
        </w:rPr>
        <w:t xml:space="preserve"> 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bCs/>
          <w:sz w:val="23"/>
          <w:szCs w:val="23"/>
          <w:lang w:eastAsia="hu-HU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3"/>
          <w:szCs w:val="23"/>
          <w:lang w:eastAsia="hu-HU"/>
        </w:rPr>
        <w:t>Ve</w:t>
      </w:r>
      <w:proofErr w:type="spellEnd"/>
      <w:r>
        <w:rPr>
          <w:rFonts w:ascii="Times New Roman" w:hAnsi="Times New Roman" w:cs="Times New Roman"/>
          <w:bCs/>
          <w:sz w:val="23"/>
          <w:szCs w:val="23"/>
          <w:lang w:eastAsia="hu-HU"/>
        </w:rPr>
        <w:t xml:space="preserve">. 307/G. § </w:t>
      </w:r>
      <w:r>
        <w:rPr>
          <w:rFonts w:ascii="Times New Roman" w:hAnsi="Times New Roman" w:cs="Times New Roman"/>
          <w:sz w:val="23"/>
          <w:szCs w:val="23"/>
          <w:lang w:eastAsia="hu-HU"/>
        </w:rPr>
        <w:t xml:space="preserve">(1) bekezdése alapján az egyéni listás jelöltet és </w:t>
      </w:r>
      <w:proofErr w:type="spellStart"/>
      <w:r>
        <w:rPr>
          <w:rFonts w:ascii="Times New Roman" w:hAnsi="Times New Roman" w:cs="Times New Roman"/>
          <w:sz w:val="23"/>
          <w:szCs w:val="23"/>
          <w:lang w:eastAsia="hu-HU"/>
        </w:rPr>
        <w:t>polgármeste</w:t>
      </w:r>
      <w:proofErr w:type="spellEnd"/>
      <w:r>
        <w:rPr>
          <w:rFonts w:ascii="Times New Roman" w:hAnsi="Times New Roman" w:cs="Times New Roman"/>
          <w:sz w:val="23"/>
          <w:szCs w:val="23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eastAsia="hu-HU"/>
        </w:rPr>
        <w:t>rjelöltet</w:t>
      </w:r>
      <w:proofErr w:type="spellEnd"/>
      <w:r>
        <w:rPr>
          <w:rFonts w:ascii="Times New Roman" w:hAnsi="Times New Roman" w:cs="Times New Roman"/>
          <w:sz w:val="23"/>
          <w:szCs w:val="23"/>
          <w:lang w:eastAsia="hu-HU"/>
        </w:rPr>
        <w:t xml:space="preserve"> legkésőbb a szavazást megelőző harmincnegyedik napon – azaz 2019. szeptember 9-én (hétfő) 16.00 óráig - kell bejelenteni, amelyet a (2) bekezdés szerint a helyi választási bizottság vesz nyilvántartásba.</w:t>
      </w:r>
    </w:p>
    <w:p w:rsidR="0037392C" w:rsidRDefault="0037392C" w:rsidP="0037392C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hu-HU"/>
        </w:rPr>
        <w:t xml:space="preserve"> 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Jelen közleményt a hivatkozott jogszabályhelyekre figyelemmel adtam ki, nyilvánosságra hozataláról a közlemény kiadásának napján – a Nagykozári </w:t>
      </w:r>
      <w:proofErr w:type="gramStart"/>
      <w:r>
        <w:rPr>
          <w:rFonts w:ascii="Times New Roman" w:hAnsi="Times New Roman" w:cs="Times New Roman"/>
          <w:sz w:val="23"/>
          <w:szCs w:val="23"/>
        </w:rPr>
        <w:t>Közös  Önkormányzati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Hivatal hirdetőtábláján történő kifüggesztés és a </w:t>
      </w:r>
      <w:hyperlink r:id="rId10" w:history="1">
        <w:r w:rsidRPr="004542E4">
          <w:rPr>
            <w:rStyle w:val="Hiperhivatkozs"/>
            <w:rFonts w:ascii="Times New Roman" w:hAnsi="Times New Roman" w:cs="Times New Roman"/>
            <w:sz w:val="23"/>
            <w:szCs w:val="23"/>
          </w:rPr>
          <w:t>www.nagykozar.hu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weboldal útján - gondoskodtam. A jogorvoslati tájékoztatás a </w:t>
      </w:r>
      <w:proofErr w:type="spellStart"/>
      <w:r>
        <w:rPr>
          <w:rFonts w:ascii="Times New Roman" w:hAnsi="Times New Roman" w:cs="Times New Roman"/>
          <w:sz w:val="23"/>
          <w:szCs w:val="23"/>
        </w:rPr>
        <w:t>Ve</w:t>
      </w:r>
      <w:proofErr w:type="spellEnd"/>
      <w:r>
        <w:rPr>
          <w:rFonts w:ascii="Times New Roman" w:hAnsi="Times New Roman" w:cs="Times New Roman"/>
          <w:sz w:val="23"/>
          <w:szCs w:val="23"/>
        </w:rPr>
        <w:t>. 208-212. §</w:t>
      </w:r>
      <w:proofErr w:type="spellStart"/>
      <w:r>
        <w:rPr>
          <w:rFonts w:ascii="Times New Roman" w:hAnsi="Times New Roman" w:cs="Times New Roman"/>
          <w:sz w:val="23"/>
          <w:szCs w:val="23"/>
        </w:rPr>
        <w:t>-ain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az illetékmentesség az illetékekről szóló 1990. évi XCIII. törvény 33. § (2) bekezdés 1. pontján alapul. 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392C" w:rsidRDefault="0037392C" w:rsidP="00373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Nagykozár, 2019. augusztus 8.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392C" w:rsidRPr="00B27B5F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7B5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</w:t>
      </w:r>
      <w:proofErr w:type="gramStart"/>
      <w:r w:rsidRPr="00B27B5F">
        <w:rPr>
          <w:rFonts w:ascii="Times New Roman" w:hAnsi="Times New Roman" w:cs="Times New Roman"/>
          <w:sz w:val="23"/>
          <w:szCs w:val="23"/>
        </w:rPr>
        <w:t>dr.</w:t>
      </w:r>
      <w:proofErr w:type="gramEnd"/>
      <w:r w:rsidRPr="00B27B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27B5F">
        <w:rPr>
          <w:rFonts w:ascii="Times New Roman" w:hAnsi="Times New Roman" w:cs="Times New Roman"/>
          <w:sz w:val="23"/>
          <w:szCs w:val="23"/>
        </w:rPr>
        <w:t>Jávorcsik</w:t>
      </w:r>
      <w:proofErr w:type="spellEnd"/>
      <w:r w:rsidRPr="00B27B5F">
        <w:rPr>
          <w:rFonts w:ascii="Times New Roman" w:hAnsi="Times New Roman" w:cs="Times New Roman"/>
          <w:sz w:val="23"/>
          <w:szCs w:val="23"/>
        </w:rPr>
        <w:t xml:space="preserve"> Béla </w:t>
      </w:r>
    </w:p>
    <w:p w:rsidR="0037392C" w:rsidRPr="00B27B5F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27B5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HVI vezető </w:t>
      </w:r>
    </w:p>
    <w:p w:rsidR="0037392C" w:rsidRDefault="0037392C" w:rsidP="00373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7392C" w:rsidRDefault="0037392C" w:rsidP="0037392C">
      <w:pPr>
        <w:spacing w:after="0" w:line="24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A7794B" w:rsidRDefault="00A7794B"/>
    <w:sectPr w:rsidR="00A7794B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04" w:rsidRDefault="00C27004">
      <w:pPr>
        <w:spacing w:after="0" w:line="240" w:lineRule="auto"/>
      </w:pPr>
      <w:r>
        <w:separator/>
      </w:r>
    </w:p>
  </w:endnote>
  <w:endnote w:type="continuationSeparator" w:id="0">
    <w:p w:rsidR="00C27004" w:rsidRDefault="00C2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C7" w:rsidRDefault="0037392C">
    <w:pPr>
      <w:pStyle w:val="llb"/>
      <w:jc w:val="right"/>
    </w:pPr>
    <w:r>
      <w:fldChar w:fldCharType="begin"/>
    </w:r>
    <w:r>
      <w:instrText>PAGE</w:instrText>
    </w:r>
    <w:r>
      <w:fldChar w:fldCharType="separate"/>
    </w:r>
    <w:r w:rsidR="000470FE">
      <w:rPr>
        <w:noProof/>
      </w:rPr>
      <w:t>2</w:t>
    </w:r>
    <w:r>
      <w:fldChar w:fldCharType="end"/>
    </w:r>
  </w:p>
  <w:p w:rsidR="004C07C7" w:rsidRDefault="00C270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04" w:rsidRDefault="00C27004">
      <w:pPr>
        <w:spacing w:after="0" w:line="240" w:lineRule="auto"/>
      </w:pPr>
      <w:r>
        <w:separator/>
      </w:r>
    </w:p>
  </w:footnote>
  <w:footnote w:type="continuationSeparator" w:id="0">
    <w:p w:rsidR="00C27004" w:rsidRDefault="00C2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3BEE"/>
    <w:multiLevelType w:val="multilevel"/>
    <w:tmpl w:val="CB6C9F0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2C"/>
    <w:rsid w:val="000470FE"/>
    <w:rsid w:val="001E5E95"/>
    <w:rsid w:val="0037392C"/>
    <w:rsid w:val="008F5A23"/>
    <w:rsid w:val="00A7794B"/>
    <w:rsid w:val="00C2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92C"/>
    <w:rPr>
      <w:rFonts w:ascii="Arial" w:eastAsia="Calibri" w:hAnsi="Arial" w:cs="Calibri"/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739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392C"/>
    <w:rPr>
      <w:rFonts w:ascii="Arial" w:eastAsia="Calibri" w:hAnsi="Arial" w:cs="Calibri"/>
      <w:color w:val="00000A"/>
      <w:sz w:val="24"/>
    </w:rPr>
  </w:style>
  <w:style w:type="paragraph" w:styleId="Listaszerbekezds">
    <w:name w:val="List Paragraph"/>
    <w:basedOn w:val="Norml"/>
    <w:uiPriority w:val="34"/>
    <w:qFormat/>
    <w:rsid w:val="0037392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3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392C"/>
    <w:rPr>
      <w:rFonts w:ascii="Arial" w:eastAsia="Calibri" w:hAnsi="Arial" w:cs="Calibri"/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739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392C"/>
    <w:rPr>
      <w:rFonts w:ascii="Arial" w:eastAsia="Calibri" w:hAnsi="Arial" w:cs="Calibri"/>
      <w:color w:val="00000A"/>
      <w:sz w:val="24"/>
    </w:rPr>
  </w:style>
  <w:style w:type="paragraph" w:styleId="Listaszerbekezds">
    <w:name w:val="List Paragraph"/>
    <w:basedOn w:val="Norml"/>
    <w:uiPriority w:val="34"/>
    <w:qFormat/>
    <w:rsid w:val="0037392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73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kozari.korjegyzoseg@upcmail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gykozar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ykozari.korjegyzoseg@upc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Jávorcsik Béla</dc:creator>
  <cp:lastModifiedBy>Dr. Jávorcsik Béla</cp:lastModifiedBy>
  <cp:revision>1</cp:revision>
  <cp:lastPrinted>2019-08-08T07:46:00Z</cp:lastPrinted>
  <dcterms:created xsi:type="dcterms:W3CDTF">2019-08-07T12:47:00Z</dcterms:created>
  <dcterms:modified xsi:type="dcterms:W3CDTF">2019-08-07T12:50:00Z</dcterms:modified>
</cp:coreProperties>
</file>